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Группа 4 год обучения «А».</w:t>
      </w:r>
    </w:p>
    <w:p w:rsidR="00AD1570" w:rsidRDefault="00AD1570" w:rsidP="00AD1570">
      <w:pPr>
        <w:pStyle w:val="a4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Познавательное развитие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познания</w:t>
      </w:r>
    </w:p>
    <w:p w:rsidR="00AD1570" w:rsidRDefault="00AD1570" w:rsidP="00AD1570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Цифры из мягкого материала, цифры на магнитах, домино «Цифры», «Веселый счет», «Геометрические фигуры», «Реши пример», «Сложи по образцу», «Изучаем время суток», мозаика «</w:t>
      </w:r>
      <w:proofErr w:type="spellStart"/>
      <w:r>
        <w:rPr>
          <w:sz w:val="24"/>
          <w:szCs w:val="24"/>
        </w:rPr>
        <w:t>Арифметика»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четный</w:t>
      </w:r>
      <w:proofErr w:type="spellEnd"/>
      <w:r>
        <w:rPr>
          <w:sz w:val="24"/>
          <w:szCs w:val="24"/>
        </w:rPr>
        <w:t xml:space="preserve"> материал: палочки, фигурки животных, геометрические фигуры,, трафареты,  цифры. Дидактические игры: «</w:t>
      </w:r>
      <w:proofErr w:type="spellStart"/>
      <w:r>
        <w:rPr>
          <w:sz w:val="24"/>
          <w:szCs w:val="24"/>
        </w:rPr>
        <w:t>Тамграли</w:t>
      </w:r>
      <w:proofErr w:type="spellEnd"/>
      <w:r>
        <w:rPr>
          <w:sz w:val="24"/>
          <w:szCs w:val="24"/>
        </w:rPr>
        <w:t xml:space="preserve">», Найди геометрическую фигуру». </w:t>
      </w:r>
    </w:p>
    <w:p w:rsidR="00AD1570" w:rsidRDefault="00AD1570" w:rsidP="00AD1570">
      <w:pPr>
        <w:pStyle w:val="a4"/>
        <w:tabs>
          <w:tab w:val="left" w:pos="855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природы</w:t>
      </w:r>
      <w:r>
        <w:rPr>
          <w:b/>
          <w:sz w:val="24"/>
          <w:szCs w:val="24"/>
        </w:rPr>
        <w:tab/>
      </w:r>
    </w:p>
    <w:p w:rsidR="00AD1570" w:rsidRDefault="00AD1570" w:rsidP="00AD1570">
      <w:pPr>
        <w:pStyle w:val="a4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Комнатные растения: </w:t>
      </w:r>
      <w:proofErr w:type="spellStart"/>
      <w:r>
        <w:rPr>
          <w:sz w:val="24"/>
          <w:szCs w:val="24"/>
        </w:rPr>
        <w:t>хлорофитум</w:t>
      </w:r>
      <w:proofErr w:type="spellEnd"/>
      <w:r>
        <w:rPr>
          <w:sz w:val="24"/>
          <w:szCs w:val="24"/>
        </w:rPr>
        <w:t xml:space="preserve">, бегония, </w:t>
      </w:r>
      <w:proofErr w:type="spellStart"/>
      <w:r>
        <w:rPr>
          <w:sz w:val="24"/>
          <w:szCs w:val="24"/>
        </w:rPr>
        <w:t>санвьера</w:t>
      </w:r>
      <w:proofErr w:type="spellEnd"/>
      <w:r>
        <w:rPr>
          <w:sz w:val="24"/>
          <w:szCs w:val="24"/>
        </w:rPr>
        <w:t xml:space="preserve">, традесканция, колеус, бальзамин, щучий, комнатный виноград, щучий хвост, </w:t>
      </w:r>
      <w:proofErr w:type="spellStart"/>
      <w:r>
        <w:rPr>
          <w:sz w:val="24"/>
          <w:szCs w:val="24"/>
        </w:rPr>
        <w:t>рео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Дидактическая кукла.</w:t>
      </w:r>
    </w:p>
    <w:p w:rsidR="00AD1570" w:rsidRDefault="00AD1570" w:rsidP="00AD1570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Календарь природы, паспорт комнатных растений, дидактические игры: «Ребятам о </w:t>
      </w:r>
      <w:proofErr w:type="gramStart"/>
      <w:r>
        <w:rPr>
          <w:sz w:val="24"/>
          <w:szCs w:val="24"/>
        </w:rPr>
        <w:t>зверятах</w:t>
      </w:r>
      <w:proofErr w:type="gramEnd"/>
      <w:r>
        <w:rPr>
          <w:sz w:val="24"/>
          <w:szCs w:val="24"/>
        </w:rPr>
        <w:t xml:space="preserve">», «Сложи картинку», «Времена года», «Домашние животные». 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познавательно-исследовательской деятельности</w:t>
      </w:r>
    </w:p>
    <w:p w:rsidR="00AD1570" w:rsidRDefault="00AD1570" w:rsidP="00AD1570">
      <w:pPr>
        <w:pStyle w:val="a4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Микроскоп, специальные контейнеры для хранения сыпучих материалов (горох, фасоль, чечевица, перловая крупа, манная крупа, речной песок и т. п.); прозрачные емкости (пластмассовые бутылочки, стаканчики, банки, пузырьки и т. д.); природный материал: желуди, ракушки, камешки различной величины, листья, перья; пуговицы разного размера (различных цветов), Линзы, воронки, венчики, соломки и др.</w:t>
      </w:r>
      <w:proofErr w:type="gramEnd"/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«Краеведения»</w:t>
      </w:r>
    </w:p>
    <w:p w:rsidR="00AD1570" w:rsidRDefault="00AD1570" w:rsidP="00AD1570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Национальные костюмы, макеты с животными, Дидактические игры, муляжи, фотоматериал, демонстрационный материал.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Речевое развитие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речевого развития</w:t>
      </w:r>
    </w:p>
    <w:p w:rsidR="00AD1570" w:rsidRDefault="00AD1570" w:rsidP="00AD1570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Дидактические игры: </w:t>
      </w:r>
      <w:proofErr w:type="gramStart"/>
      <w:r>
        <w:rPr>
          <w:sz w:val="24"/>
          <w:szCs w:val="24"/>
        </w:rPr>
        <w:t xml:space="preserve">«Буква за буквой», «Отгадай слово», «Слоги, слова, фигуры», Волшебные буквы», «Слоги и слова», развивающая игра «Маленькие слова», «Найди слово», картинки с изображением различных предметов, игрушек, сказочных ситуаций и т. п. </w:t>
      </w:r>
      <w:proofErr w:type="gramEnd"/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книги</w:t>
      </w:r>
      <w:r>
        <w:rPr>
          <w:sz w:val="24"/>
          <w:szCs w:val="24"/>
        </w:rPr>
        <w:t xml:space="preserve"> Портрет Корнея Чуковского, Корней Чуковский </w:t>
      </w:r>
      <w:proofErr w:type="spellStart"/>
      <w:r>
        <w:rPr>
          <w:sz w:val="24"/>
          <w:szCs w:val="24"/>
        </w:rPr>
        <w:t>произведения</w:t>
      </w:r>
      <w:proofErr w:type="gramStart"/>
      <w:r>
        <w:rPr>
          <w:sz w:val="24"/>
          <w:szCs w:val="24"/>
        </w:rPr>
        <w:t>:«</w:t>
      </w:r>
      <w:proofErr w:type="gramEnd"/>
      <w:r>
        <w:rPr>
          <w:sz w:val="24"/>
          <w:szCs w:val="24"/>
        </w:rPr>
        <w:t>Чудо-дерево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Тараканище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Федорино</w:t>
      </w:r>
      <w:proofErr w:type="spellEnd"/>
      <w:r>
        <w:rPr>
          <w:sz w:val="24"/>
          <w:szCs w:val="24"/>
        </w:rPr>
        <w:t xml:space="preserve">-горе», «Айболит», «Путаница». Портрет </w:t>
      </w:r>
      <w:proofErr w:type="spellStart"/>
      <w:r>
        <w:rPr>
          <w:sz w:val="24"/>
          <w:szCs w:val="24"/>
        </w:rPr>
        <w:t>Сутеева</w:t>
      </w:r>
      <w:proofErr w:type="spellEnd"/>
      <w:r>
        <w:rPr>
          <w:sz w:val="24"/>
          <w:szCs w:val="24"/>
        </w:rPr>
        <w:t xml:space="preserve">. Сказки </w:t>
      </w:r>
      <w:proofErr w:type="spellStart"/>
      <w:r>
        <w:rPr>
          <w:sz w:val="24"/>
          <w:szCs w:val="24"/>
        </w:rPr>
        <w:t>Сутеева</w:t>
      </w:r>
      <w:proofErr w:type="spellEnd"/>
      <w:r>
        <w:rPr>
          <w:sz w:val="24"/>
          <w:szCs w:val="24"/>
        </w:rPr>
        <w:t xml:space="preserve">: «Мешок яблок», «Яблоко», «Кто сказал </w:t>
      </w:r>
      <w:proofErr w:type="gramStart"/>
      <w:r>
        <w:rPr>
          <w:sz w:val="24"/>
          <w:szCs w:val="24"/>
        </w:rPr>
        <w:t>мяу</w:t>
      </w:r>
      <w:proofErr w:type="gramEnd"/>
      <w:r>
        <w:rPr>
          <w:sz w:val="24"/>
          <w:szCs w:val="24"/>
        </w:rPr>
        <w:t xml:space="preserve">», «Елка», «Кот рыболов». Русские народные сказки, </w:t>
      </w:r>
      <w:proofErr w:type="spellStart"/>
      <w:r>
        <w:rPr>
          <w:sz w:val="24"/>
          <w:szCs w:val="24"/>
        </w:rPr>
        <w:t>Г.Х.Андерсен</w:t>
      </w:r>
      <w:proofErr w:type="spellEnd"/>
      <w:r>
        <w:rPr>
          <w:sz w:val="24"/>
          <w:szCs w:val="24"/>
        </w:rPr>
        <w:t xml:space="preserve"> «Снежная королева», «Гадкий утенок».</w:t>
      </w:r>
    </w:p>
    <w:p w:rsidR="00AD1570" w:rsidRDefault="00AD1570" w:rsidP="00AD1570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Физическое развитие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двигательной активности: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Мячи разного размера, кегли, гири, мишени разные; мячи; обручи; палки гимнастические; шнуры короткие; скакалки; флажки разноцветные; платочки; мешочки с песком для метания; сетка волейбольная; баскетбольный щит, корзина; ракетки; ракетки и воланы для игры в бадминтон; кегли; городки; </w:t>
      </w:r>
      <w:proofErr w:type="spellStart"/>
      <w:r>
        <w:rPr>
          <w:sz w:val="24"/>
          <w:szCs w:val="24"/>
        </w:rPr>
        <w:t>кольцебросы</w:t>
      </w:r>
      <w:proofErr w:type="spellEnd"/>
      <w:r>
        <w:rPr>
          <w:sz w:val="24"/>
          <w:szCs w:val="24"/>
        </w:rPr>
        <w:t>; палочки; ленты разноцветные; мягкие модули различной формы; пластмассовыми шарики; дорожки с различным покрытием (нашитые пуговицы, гладкая поверхность, и т. п.).</w:t>
      </w:r>
      <w:proofErr w:type="gramEnd"/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Художественно-эстетическое развитие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творчества</w:t>
      </w:r>
    </w:p>
    <w:p w:rsidR="00AD1570" w:rsidRDefault="00AD1570" w:rsidP="00AD1570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Материалы для лепки: глина, цветное тесто, пластилин; па л о ч к и разной длины и ширины для рисования на песке во время прогулки; банки с плотно прилегающими крышками для хранения глины; к и с т и для росписи глиняных изделий; набор формочек для теста различной формы (круглые, квадратные, треугольные) и разной величины (большие, маленькие, мелкие, глубокие);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тряпочки для обработки изделия; печатки разной формы для украшения вылепленного изделия; стеки разной формы; салфетки из ткани; предметы народного декоративно-прикладного искусства (дымковская игрушка, предметы с городецкой росписью, хохломской росписью.</w:t>
      </w:r>
      <w:proofErr w:type="gramEnd"/>
      <w:r>
        <w:rPr>
          <w:sz w:val="24"/>
          <w:szCs w:val="24"/>
        </w:rPr>
        <w:t xml:space="preserve"> Наборы цветной бумаги разной фактуры; </w:t>
      </w:r>
      <w:r>
        <w:rPr>
          <w:sz w:val="24"/>
          <w:szCs w:val="24"/>
        </w:rPr>
        <w:lastRenderedPageBreak/>
        <w:t xml:space="preserve">набор щетинных кистей для работы с клеем; пластина (подкладка) для намазывания форм клеем; салфетки из ткани для прижимания форм к бумаге; ножницы с тупыми концами для вырезания форм; розетки для клея; подносы для форм; клей для аппликации. Мольберт для рисования; доска настенная для рисования мелом; стенд для размещения детских рисунков; наборы белой бумаги; наборы цветной бумаги; стаканчики для кисточек, для краски 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музыки</w:t>
      </w:r>
    </w:p>
    <w:p w:rsidR="00AD1570" w:rsidRDefault="00AD1570" w:rsidP="00AD1570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Музыкальные инструменты: Гитара, бубен, погремушки, дудки, гармошки-подделки, цветные платочки.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конструктивной деятельности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Строительный материал: мягкие модули, крупный деревянный строительный материал, строительные наборы, состоящие из однотонных и разноцветных предметов различной геометрической формы, строительные наборы, пластмассовые конструкторы (ЛЕГО); наборы мозаики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рупные и мелкие плоские палочки (пластмассовые и деревянные, разного цвета).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Социально-коммуникативное развитие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игры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Для сюжетных игр и драматизации: кухонный стол; пластмассовая посуда (чашки, блюдца, тарелки, стаканы, кувшины, ложки), используемая в быту; муляжи овощей и фруктов, продуктов питания натурального размера, выполненные из пластмассы, пластмассовые корзины; фартуки; кухонные прихватки; принадлежности для мытья куклы (ванночка, кувшин, мыло, губка, полотенце); наборы «Парикмахер», «Больница», «Магазин», «Автомастерская», «Зоопарк», «Цирк», «Почта», «Ателье», «Строительство.</w:t>
      </w:r>
      <w:proofErr w:type="gramEnd"/>
      <w:r>
        <w:rPr>
          <w:sz w:val="24"/>
          <w:szCs w:val="24"/>
        </w:rPr>
        <w:t xml:space="preserve"> Куклы, машины, бытовая техника. Мебель для кукол: кроватки, диван, кресла. Посуда и другие хозяйственные предметы для кукол.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трудовой деятельности</w:t>
      </w:r>
    </w:p>
    <w:p w:rsidR="00AD1570" w:rsidRDefault="00AD1570" w:rsidP="00AD1570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Детские лопатки, Детские грабли. Лейки, ведерки, фартуки, лоскутки ткани.</w:t>
      </w:r>
    </w:p>
    <w:p w:rsidR="00AD1570" w:rsidRDefault="00AD1570" w:rsidP="00AD1570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безопасности</w:t>
      </w:r>
    </w:p>
    <w:p w:rsidR="00AD1570" w:rsidRDefault="00AD1570" w:rsidP="00AD1570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Папка-передвижка: «Правила проведения при пожаре». Демонстрационный материал: </w:t>
      </w:r>
    </w:p>
    <w:p w:rsidR="00AD1570" w:rsidRDefault="00AD1570" w:rsidP="00AD1570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«Как избежать неприятностей». «Не играй с огнем!». Дидактическая игра: «Опасности вокруг нас». Азбука безопасности. Автор: Альберт Иванов. Домино: «Пожарная команда». Басенки-</w:t>
      </w:r>
      <w:proofErr w:type="spellStart"/>
      <w:r>
        <w:rPr>
          <w:sz w:val="24"/>
          <w:szCs w:val="24"/>
        </w:rPr>
        <w:t>безопасенки</w:t>
      </w:r>
      <w:proofErr w:type="spellEnd"/>
      <w:r>
        <w:rPr>
          <w:sz w:val="24"/>
          <w:szCs w:val="24"/>
        </w:rPr>
        <w:t xml:space="preserve"> Домино: «Дорожные знаки». Домино: «Транспорт». Лото: «Транспорт». Лото: «Машины». Демонстрационный материал: «Транспорт». Школа малыша: «Транспорт». </w:t>
      </w:r>
    </w:p>
    <w:p w:rsidR="00AD1570" w:rsidRDefault="00AD1570" w:rsidP="00AD1570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 психологической разгрузки</w:t>
      </w:r>
    </w:p>
    <w:p w:rsidR="00AD1570" w:rsidRDefault="00AD1570" w:rsidP="00AD1570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Мягкие модули, мягкое кресло, доска «Мое настроение», Ширма с занавесками.</w:t>
      </w:r>
    </w:p>
    <w:p w:rsidR="00AD1570" w:rsidRDefault="00AD1570" w:rsidP="00AD1570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Мешочки с игрушками. Демонстрационный материал: «Праздничное солнышко», «Смайлики», мячики для снятия напряжения, книги для перелистывания.</w:t>
      </w:r>
    </w:p>
    <w:p w:rsidR="00FC2388" w:rsidRDefault="00FC2388">
      <w:bookmarkStart w:id="0" w:name="_GoBack"/>
      <w:bookmarkEnd w:id="0"/>
    </w:p>
    <w:sectPr w:rsidR="00F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08"/>
    <w:rsid w:val="00833308"/>
    <w:rsid w:val="00AD1570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1570"/>
    <w:rPr>
      <w:rFonts w:ascii="Times New Roman" w:eastAsia="Calibri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D1570"/>
    <w:pPr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1570"/>
    <w:rPr>
      <w:rFonts w:ascii="Times New Roman" w:eastAsia="Calibri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D1570"/>
    <w:pPr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2025-02-05T08:41:00Z</dcterms:created>
  <dcterms:modified xsi:type="dcterms:W3CDTF">2025-02-05T08:41:00Z</dcterms:modified>
</cp:coreProperties>
</file>